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4F" w:rsidRDefault="00766A4F" w:rsidP="00766A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766A4F" w:rsidRDefault="00766A4F" w:rsidP="00766A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доходах, о расходах, об имуществе и обязательствах имущественного характера муниципальных служащих, замещающих должности муниципальной службы в администрации сельского поселения «Ага-Хангил» муниципального района «Могойтуйский район» Забайкальского края, и членов их семей за период с 01 января по 31 декабря 2023 года.</w:t>
      </w:r>
    </w:p>
    <w:p w:rsidR="00766A4F" w:rsidRDefault="00766A4F" w:rsidP="00766A4F">
      <w:pPr>
        <w:rPr>
          <w:b/>
          <w:sz w:val="24"/>
          <w:szCs w:val="24"/>
        </w:rPr>
      </w:pPr>
    </w:p>
    <w:tbl>
      <w:tblPr>
        <w:tblW w:w="155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079"/>
        <w:gridCol w:w="1260"/>
        <w:gridCol w:w="1440"/>
        <w:gridCol w:w="1213"/>
        <w:gridCol w:w="894"/>
        <w:gridCol w:w="1260"/>
        <w:gridCol w:w="1440"/>
        <w:gridCol w:w="1084"/>
        <w:gridCol w:w="1076"/>
        <w:gridCol w:w="1673"/>
      </w:tblGrid>
      <w:tr w:rsidR="00766A4F" w:rsidTr="00766A4F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должности муниципального служащего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Деклариро</w:t>
            </w:r>
            <w:proofErr w:type="spellEnd"/>
            <w:r>
              <w:rPr>
                <w:sz w:val="20"/>
              </w:rPr>
              <w:t>-ванный</w:t>
            </w:r>
            <w:proofErr w:type="gramEnd"/>
            <w:r>
              <w:rPr>
                <w:sz w:val="20"/>
              </w:rPr>
              <w:t xml:space="preserve"> годовой доход за 2023 год (руб.)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Перечень объектов недвижимого имущества и транспортных </w:t>
            </w:r>
            <w:proofErr w:type="gramStart"/>
            <w:r>
              <w:rPr>
                <w:sz w:val="20"/>
              </w:rPr>
              <w:t>средств,  находящихся</w:t>
            </w:r>
            <w:proofErr w:type="gramEnd"/>
            <w:r>
              <w:rPr>
                <w:sz w:val="20"/>
              </w:rPr>
              <w:t xml:space="preserve"> в пользовании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66A4F" w:rsidTr="00766A4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rPr>
                <w:sz w:val="2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Площадь 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  <w:proofErr w:type="spellStart"/>
            <w:r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766A4F" w:rsidRDefault="00766A4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ложения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Транспорт-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proofErr w:type="gramEnd"/>
            <w:r>
              <w:rPr>
                <w:sz w:val="20"/>
              </w:rPr>
              <w:t xml:space="preserve">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Площадь 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rPr>
                <w:sz w:val="20"/>
              </w:rPr>
            </w:pPr>
          </w:p>
        </w:tc>
      </w:tr>
      <w:tr w:rsidR="00766A4F" w:rsidTr="00766A4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66A4F" w:rsidTr="00766A4F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администрации сельского поселения «Ага-Хангил»»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Балжитова</w:t>
            </w:r>
            <w:proofErr w:type="spellEnd"/>
            <w:r>
              <w:rPr>
                <w:sz w:val="20"/>
              </w:rPr>
              <w:t xml:space="preserve"> Т.В.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BB3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1280591,42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2475,0</w:t>
            </w:r>
          </w:p>
          <w:p w:rsidR="00766A4F" w:rsidRDefault="00766A4F">
            <w:pPr>
              <w:jc w:val="center"/>
              <w:rPr>
                <w:sz w:val="20"/>
              </w:rPr>
            </w:pPr>
          </w:p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Тойота </w:t>
            </w:r>
            <w:proofErr w:type="spellStart"/>
            <w:r>
              <w:rPr>
                <w:sz w:val="20"/>
              </w:rPr>
              <w:t>Гайя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766A4F" w:rsidRDefault="00766A4F">
            <w:pPr>
              <w:jc w:val="center"/>
              <w:rPr>
                <w:sz w:val="20"/>
              </w:rPr>
            </w:pPr>
          </w:p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66A4F" w:rsidTr="00766A4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rPr>
                <w:sz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BB3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358496,74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2475,0</w:t>
            </w:r>
          </w:p>
          <w:p w:rsidR="00766A4F" w:rsidRDefault="00766A4F">
            <w:pPr>
              <w:jc w:val="center"/>
              <w:rPr>
                <w:sz w:val="20"/>
              </w:rPr>
            </w:pPr>
          </w:p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  <w:p w:rsidR="00766A4F" w:rsidRDefault="00766A4F">
            <w:pPr>
              <w:jc w:val="center"/>
              <w:rPr>
                <w:sz w:val="20"/>
              </w:rPr>
            </w:pPr>
          </w:p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66A4F" w:rsidTr="00766A4F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rPr>
                <w:sz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2475,0</w:t>
            </w:r>
          </w:p>
          <w:p w:rsidR="00766A4F" w:rsidRDefault="00766A4F">
            <w:pPr>
              <w:jc w:val="center"/>
              <w:rPr>
                <w:sz w:val="20"/>
              </w:rPr>
            </w:pPr>
          </w:p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  <w:p w:rsidR="00766A4F" w:rsidRDefault="00766A4F">
            <w:pPr>
              <w:jc w:val="center"/>
              <w:rPr>
                <w:sz w:val="20"/>
              </w:rPr>
            </w:pPr>
          </w:p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66A4F" w:rsidTr="00766A4F">
        <w:trPr>
          <w:trHeight w:val="547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rPr>
                <w:sz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2475,0</w:t>
            </w:r>
          </w:p>
          <w:p w:rsidR="00766A4F" w:rsidRDefault="00766A4F">
            <w:pPr>
              <w:jc w:val="center"/>
              <w:rPr>
                <w:sz w:val="20"/>
              </w:rPr>
            </w:pPr>
          </w:p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  <w:p w:rsidR="00766A4F" w:rsidRDefault="00766A4F">
            <w:pPr>
              <w:jc w:val="center"/>
              <w:rPr>
                <w:sz w:val="20"/>
              </w:rPr>
            </w:pPr>
          </w:p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66A4F" w:rsidTr="00766A4F">
        <w:trPr>
          <w:trHeight w:val="547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rPr>
                <w:sz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2475,0</w:t>
            </w:r>
          </w:p>
          <w:p w:rsidR="00766A4F" w:rsidRDefault="00766A4F">
            <w:pPr>
              <w:jc w:val="center"/>
              <w:rPr>
                <w:sz w:val="20"/>
              </w:rPr>
            </w:pPr>
          </w:p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  <w:p w:rsidR="00766A4F" w:rsidRDefault="00766A4F">
            <w:pPr>
              <w:jc w:val="center"/>
              <w:rPr>
                <w:sz w:val="20"/>
              </w:rPr>
            </w:pPr>
          </w:p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F" w:rsidRDefault="00BB3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F" w:rsidRDefault="00BB3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F" w:rsidRDefault="00BB3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F" w:rsidRDefault="00BB3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4F" w:rsidRDefault="00BB31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66A4F" w:rsidTr="00766A4F">
        <w:trPr>
          <w:trHeight w:val="1928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rPr>
                <w:sz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66A4F" w:rsidTr="00766A4F">
        <w:trPr>
          <w:trHeight w:val="71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Исполняющий обязанности главного специалиста-бухгалтера администрации сельского поселения «Ага-Хангил»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Жамбалдоржиева Б.А.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1036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467601,01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4F" w:rsidRDefault="00766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66A4F" w:rsidRDefault="00766A4F" w:rsidP="00766A4F">
      <w:pPr>
        <w:rPr>
          <w:sz w:val="20"/>
        </w:rPr>
      </w:pPr>
    </w:p>
    <w:p w:rsidR="00766A4F" w:rsidRDefault="00766A4F" w:rsidP="00766A4F">
      <w:pPr>
        <w:rPr>
          <w:sz w:val="20"/>
        </w:rPr>
      </w:pPr>
    </w:p>
    <w:p w:rsidR="00766A4F" w:rsidRDefault="00766A4F" w:rsidP="00766A4F">
      <w:pPr>
        <w:rPr>
          <w:sz w:val="20"/>
        </w:rPr>
      </w:pPr>
    </w:p>
    <w:p w:rsidR="00766A4F" w:rsidRDefault="00766A4F" w:rsidP="00766A4F">
      <w:pPr>
        <w:jc w:val="center"/>
        <w:rPr>
          <w:sz w:val="20"/>
        </w:rPr>
      </w:pPr>
      <w:r>
        <w:rPr>
          <w:sz w:val="20"/>
        </w:rPr>
        <w:t>_________________</w:t>
      </w:r>
    </w:p>
    <w:p w:rsidR="00766A4F" w:rsidRDefault="00766A4F" w:rsidP="00766A4F">
      <w:pPr>
        <w:rPr>
          <w:sz w:val="20"/>
        </w:rPr>
      </w:pPr>
    </w:p>
    <w:p w:rsidR="00DB4046" w:rsidRDefault="00DB4046"/>
    <w:sectPr w:rsidR="00DB4046" w:rsidSect="00766A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AD"/>
    <w:rsid w:val="001036C6"/>
    <w:rsid w:val="005446AD"/>
    <w:rsid w:val="00766A4F"/>
    <w:rsid w:val="00BB3163"/>
    <w:rsid w:val="00DB4046"/>
    <w:rsid w:val="00E3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7FC79-A647-432E-9999-C6BFC790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A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1467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2024-01-30T06:22:00Z</dcterms:created>
  <dcterms:modified xsi:type="dcterms:W3CDTF">2024-06-04T06:37:00Z</dcterms:modified>
</cp:coreProperties>
</file>